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 xml:space="preserve"> главой Уссурийского городского округа в </w:t>
      </w:r>
      <w:r w:rsidR="00D1712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201</w:t>
      </w:r>
      <w:r w:rsidR="00414AD2">
        <w:rPr>
          <w:rFonts w:ascii="Times New Roman" w:hAnsi="Times New Roman" w:cs="Times New Roman"/>
          <w:b/>
          <w:sz w:val="36"/>
          <w:szCs w:val="36"/>
        </w:rPr>
        <w:t>9</w:t>
      </w:r>
      <w:r w:rsidRPr="0025660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6602" w:rsidTr="00256602">
        <w:tc>
          <w:tcPr>
            <w:tcW w:w="67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898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414AD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  <w:r w:rsidR="001F1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Pr="00F056FC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D2" w:rsidRPr="00F056FC" w:rsidRDefault="00414AD2" w:rsidP="0041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Ленина,101</w:t>
            </w:r>
          </w:p>
          <w:p w:rsidR="00F056FC" w:rsidRPr="00F056FC" w:rsidRDefault="00414AD2" w:rsidP="0041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каб. 406</w:t>
            </w:r>
          </w:p>
        </w:tc>
        <w:tc>
          <w:tcPr>
            <w:tcW w:w="2693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регламентированы</w:t>
            </w:r>
          </w:p>
        </w:tc>
      </w:tr>
      <w:tr w:rsidR="00F056FC" w:rsidTr="00256602">
        <w:tc>
          <w:tcPr>
            <w:tcW w:w="67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414A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февраля</w:t>
            </w:r>
            <w:r w:rsidR="00256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D2" w:rsidRDefault="00414AD2" w:rsidP="0041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Некрасова,66</w:t>
            </w:r>
          </w:p>
          <w:p w:rsidR="00F056FC" w:rsidRPr="00F056FC" w:rsidRDefault="00414AD2" w:rsidP="0041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каб. 122</w:t>
            </w:r>
          </w:p>
        </w:tc>
        <w:tc>
          <w:tcPr>
            <w:tcW w:w="2693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0D2" w:rsidTr="00256602">
        <w:tc>
          <w:tcPr>
            <w:tcW w:w="67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0D2" w:rsidRDefault="00414A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631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0D2" w:rsidRDefault="00A850D2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D2" w:rsidRPr="00F056FC" w:rsidRDefault="00414AD2" w:rsidP="0041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Ленина,101</w:t>
            </w:r>
          </w:p>
          <w:p w:rsidR="00A850D2" w:rsidRPr="00F056FC" w:rsidRDefault="00414AD2" w:rsidP="0041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каб. 406</w:t>
            </w:r>
          </w:p>
        </w:tc>
        <w:tc>
          <w:tcPr>
            <w:tcW w:w="2693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86" w:rsidRDefault="00791A86" w:rsidP="00791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86" w:rsidRPr="00791A86" w:rsidRDefault="00791A86" w:rsidP="00791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91A86">
        <w:rPr>
          <w:rFonts w:ascii="Times New Roman" w:hAnsi="Times New Roman" w:cs="Times New Roman"/>
          <w:sz w:val="24"/>
          <w:szCs w:val="24"/>
          <w:u w:val="single"/>
        </w:rPr>
        <w:t>Контактное лицо:</w:t>
      </w:r>
    </w:p>
    <w:p w:rsidR="00791A86" w:rsidRPr="00791A86" w:rsidRDefault="00791A86" w:rsidP="00791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86">
        <w:rPr>
          <w:rFonts w:ascii="Times New Roman" w:hAnsi="Times New Roman" w:cs="Times New Roman"/>
          <w:sz w:val="24"/>
          <w:szCs w:val="24"/>
        </w:rPr>
        <w:t>Клоков Владимир Васильевич, 8-4234-32-3</w:t>
      </w:r>
      <w:r>
        <w:rPr>
          <w:rFonts w:ascii="Times New Roman" w:hAnsi="Times New Roman" w:cs="Times New Roman"/>
          <w:sz w:val="24"/>
          <w:szCs w:val="24"/>
        </w:rPr>
        <w:t>4-09</w:t>
      </w:r>
      <w:bookmarkEnd w:id="0"/>
    </w:p>
    <w:sectPr w:rsidR="00791A86" w:rsidRPr="00791A86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C"/>
    <w:rsid w:val="001F1CEB"/>
    <w:rsid w:val="00256602"/>
    <w:rsid w:val="00414AD2"/>
    <w:rsid w:val="00512A61"/>
    <w:rsid w:val="00565617"/>
    <w:rsid w:val="0076310F"/>
    <w:rsid w:val="00791A86"/>
    <w:rsid w:val="00A850D2"/>
    <w:rsid w:val="00CA5D99"/>
    <w:rsid w:val="00D06099"/>
    <w:rsid w:val="00D1712D"/>
    <w:rsid w:val="00E43C93"/>
    <w:rsid w:val="00E82521"/>
    <w:rsid w:val="00F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2018-12-24T05:39:00Z</cp:lastPrinted>
  <dcterms:created xsi:type="dcterms:W3CDTF">2017-03-14T02:32:00Z</dcterms:created>
  <dcterms:modified xsi:type="dcterms:W3CDTF">2019-04-03T23:51:00Z</dcterms:modified>
</cp:coreProperties>
</file>